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B4" w:rsidRDefault="00E41F26" w:rsidP="00B240B4">
      <w:pPr>
        <w:spacing w:after="376" w:line="367" w:lineRule="exact"/>
        <w:jc w:val="center"/>
        <w:textAlignment w:val="baseline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A.S. 2021/2022</w:t>
      </w:r>
    </w:p>
    <w:p w:rsidR="00B240B4" w:rsidRPr="00B240B4" w:rsidRDefault="00B240B4" w:rsidP="00B240B4">
      <w:pPr>
        <w:spacing w:after="376" w:line="367" w:lineRule="exact"/>
        <w:jc w:val="center"/>
        <w:textAlignment w:val="baseline"/>
        <w:rPr>
          <w:rFonts w:eastAsia="Calibri"/>
          <w:b/>
          <w:color w:val="000000"/>
          <w:sz w:val="28"/>
          <w:szCs w:val="28"/>
        </w:rPr>
      </w:pPr>
      <w:r w:rsidRPr="00B240B4">
        <w:rPr>
          <w:rFonts w:eastAsia="Calibri"/>
          <w:b/>
          <w:color w:val="000000"/>
          <w:sz w:val="28"/>
          <w:szCs w:val="28"/>
        </w:rPr>
        <w:t>SCUOLA PRIMARIA: INCONTRO GENITORI E DOCENTI</w:t>
      </w:r>
    </w:p>
    <w:p w:rsidR="00C934F8" w:rsidRDefault="00C934F8" w:rsidP="00C934F8">
      <w:pPr>
        <w:spacing w:after="376" w:line="367" w:lineRule="exact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C934F8">
        <w:rPr>
          <w:rFonts w:eastAsia="Calibri"/>
          <w:color w:val="000000"/>
          <w:sz w:val="24"/>
          <w:szCs w:val="24"/>
        </w:rPr>
        <w:t xml:space="preserve">I genitori degli alunni nuovi iscritti alle classi prime della </w:t>
      </w:r>
      <w:r w:rsidRPr="00C934F8">
        <w:rPr>
          <w:rFonts w:eastAsia="Calibri"/>
          <w:b/>
          <w:color w:val="000000"/>
          <w:sz w:val="24"/>
          <w:szCs w:val="24"/>
        </w:rPr>
        <w:t xml:space="preserve">Scuola Primaria </w:t>
      </w:r>
      <w:r w:rsidRPr="00C934F8">
        <w:rPr>
          <w:rFonts w:eastAsia="Calibri"/>
          <w:color w:val="000000"/>
          <w:sz w:val="24"/>
          <w:szCs w:val="24"/>
        </w:rPr>
        <w:t xml:space="preserve">del </w:t>
      </w:r>
      <w:r w:rsidRPr="00C934F8">
        <w:rPr>
          <w:rFonts w:eastAsia="Calibri"/>
          <w:b/>
          <w:color w:val="000000"/>
          <w:sz w:val="24"/>
          <w:szCs w:val="24"/>
        </w:rPr>
        <w:t xml:space="preserve">1° Circolo Didattico di Olbia </w:t>
      </w:r>
      <w:r w:rsidRPr="00C934F8">
        <w:rPr>
          <w:rFonts w:eastAsia="Calibri"/>
          <w:color w:val="000000"/>
          <w:sz w:val="24"/>
          <w:szCs w:val="24"/>
        </w:rPr>
        <w:t xml:space="preserve">sono invitati all’incontro con i docenti che si terrà il giorno </w:t>
      </w:r>
      <w:r w:rsidRPr="00C934F8">
        <w:rPr>
          <w:rFonts w:eastAsia="Calibri"/>
          <w:b/>
          <w:color w:val="000000"/>
          <w:sz w:val="24"/>
          <w:szCs w:val="24"/>
        </w:rPr>
        <w:t xml:space="preserve">10 settembre 2021 dalle ore 10.00 alle ore 12.00 </w:t>
      </w:r>
      <w:r w:rsidRPr="00C934F8">
        <w:rPr>
          <w:rFonts w:eastAsia="Calibri"/>
          <w:color w:val="000000"/>
          <w:sz w:val="24"/>
          <w:szCs w:val="24"/>
        </w:rPr>
        <w:t>nei rispettivi plessi.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5"/>
        <w:gridCol w:w="4469"/>
      </w:tblGrid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proofErr w:type="spellStart"/>
            <w:r w:rsidRPr="00767D0C">
              <w:rPr>
                <w:sz w:val="32"/>
                <w:szCs w:val="32"/>
              </w:rPr>
              <w:t>*Plesso</w:t>
            </w:r>
            <w:proofErr w:type="spellEnd"/>
            <w:r w:rsidRPr="00767D0C">
              <w:rPr>
                <w:sz w:val="32"/>
                <w:szCs w:val="32"/>
              </w:rPr>
              <w:t xml:space="preserve"> Via Nanni</w:t>
            </w:r>
            <w:r w:rsidRPr="00767D0C">
              <w:rPr>
                <w:sz w:val="32"/>
                <w:szCs w:val="32"/>
              </w:rPr>
              <w:tab/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10.00-12.00</w:t>
            </w:r>
          </w:p>
        </w:tc>
      </w:tr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proofErr w:type="spellStart"/>
            <w:r w:rsidRPr="00767D0C">
              <w:rPr>
                <w:sz w:val="32"/>
                <w:szCs w:val="32"/>
              </w:rPr>
              <w:t>*Plesso</w:t>
            </w:r>
            <w:proofErr w:type="spellEnd"/>
            <w:r w:rsidRPr="00767D0C">
              <w:rPr>
                <w:sz w:val="32"/>
                <w:szCs w:val="32"/>
              </w:rPr>
              <w:t xml:space="preserve"> Via </w:t>
            </w:r>
            <w:proofErr w:type="spellStart"/>
            <w:r w:rsidRPr="00767D0C">
              <w:rPr>
                <w:sz w:val="32"/>
                <w:szCs w:val="32"/>
              </w:rPr>
              <w:t>Redipuglia</w:t>
            </w:r>
            <w:proofErr w:type="spellEnd"/>
            <w:r w:rsidRPr="00767D0C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10.00-12.00</w:t>
            </w:r>
          </w:p>
        </w:tc>
      </w:tr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 xml:space="preserve">Plesso </w:t>
            </w:r>
            <w:proofErr w:type="spellStart"/>
            <w:r w:rsidRPr="00767D0C">
              <w:rPr>
                <w:sz w:val="32"/>
                <w:szCs w:val="32"/>
              </w:rPr>
              <w:t>Poltu</w:t>
            </w:r>
            <w:proofErr w:type="spellEnd"/>
            <w:r w:rsidRPr="00767D0C">
              <w:rPr>
                <w:sz w:val="32"/>
                <w:szCs w:val="32"/>
              </w:rPr>
              <w:t xml:space="preserve"> </w:t>
            </w:r>
            <w:proofErr w:type="spellStart"/>
            <w:r w:rsidRPr="00767D0C">
              <w:rPr>
                <w:sz w:val="32"/>
                <w:szCs w:val="32"/>
              </w:rPr>
              <w:t>Cuadu</w:t>
            </w:r>
            <w:proofErr w:type="spellEnd"/>
            <w:r w:rsidRPr="00767D0C">
              <w:rPr>
                <w:sz w:val="32"/>
                <w:szCs w:val="32"/>
              </w:rPr>
              <w:tab/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10.00.12.00</w:t>
            </w:r>
          </w:p>
        </w:tc>
      </w:tr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 xml:space="preserve">Plesso San </w:t>
            </w:r>
            <w:proofErr w:type="spellStart"/>
            <w:r w:rsidRPr="00767D0C">
              <w:rPr>
                <w:sz w:val="32"/>
                <w:szCs w:val="32"/>
              </w:rPr>
              <w:t>Simplicio</w:t>
            </w:r>
            <w:proofErr w:type="spellEnd"/>
            <w:r w:rsidRPr="00767D0C">
              <w:rPr>
                <w:sz w:val="32"/>
                <w:szCs w:val="32"/>
              </w:rPr>
              <w:tab/>
              <w:t xml:space="preserve"> </w:t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10.00-12.00</w:t>
            </w:r>
          </w:p>
        </w:tc>
      </w:tr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 xml:space="preserve">Plesso </w:t>
            </w:r>
            <w:proofErr w:type="spellStart"/>
            <w:r w:rsidRPr="00767D0C">
              <w:rPr>
                <w:sz w:val="32"/>
                <w:szCs w:val="32"/>
              </w:rPr>
              <w:t>Rudalza</w:t>
            </w:r>
            <w:proofErr w:type="spellEnd"/>
            <w:r w:rsidRPr="00767D0C">
              <w:rPr>
                <w:sz w:val="32"/>
                <w:szCs w:val="32"/>
              </w:rPr>
              <w:tab/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10.00-12.00</w:t>
            </w:r>
          </w:p>
        </w:tc>
      </w:tr>
      <w:tr w:rsidR="00B240B4" w:rsidRPr="00767D0C" w:rsidTr="00431CE1">
        <w:tc>
          <w:tcPr>
            <w:tcW w:w="5385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Plesso Golfo Aranci</w:t>
            </w:r>
            <w:r w:rsidRPr="00767D0C">
              <w:rPr>
                <w:sz w:val="32"/>
                <w:szCs w:val="32"/>
              </w:rPr>
              <w:tab/>
            </w:r>
          </w:p>
        </w:tc>
        <w:tc>
          <w:tcPr>
            <w:tcW w:w="4469" w:type="dxa"/>
          </w:tcPr>
          <w:p w:rsidR="00B240B4" w:rsidRPr="00767D0C" w:rsidRDefault="00B240B4" w:rsidP="00431CE1">
            <w:pPr>
              <w:rPr>
                <w:sz w:val="32"/>
                <w:szCs w:val="32"/>
              </w:rPr>
            </w:pPr>
            <w:r w:rsidRPr="00767D0C">
              <w:rPr>
                <w:sz w:val="32"/>
                <w:szCs w:val="32"/>
              </w:rPr>
              <w:t>h. 10.00-12.00</w:t>
            </w:r>
          </w:p>
        </w:tc>
      </w:tr>
    </w:tbl>
    <w:p w:rsidR="00C934F8" w:rsidRPr="00B240B4" w:rsidRDefault="00C934F8" w:rsidP="00B240B4">
      <w:pPr>
        <w:spacing w:after="376" w:line="367" w:lineRule="exact"/>
        <w:jc w:val="both"/>
        <w:textAlignment w:val="baseline"/>
        <w:rPr>
          <w:rFonts w:eastAsia="Calibri"/>
          <w:color w:val="000000"/>
          <w:sz w:val="24"/>
          <w:szCs w:val="24"/>
        </w:rPr>
      </w:pPr>
      <w:proofErr w:type="spellStart"/>
      <w:r w:rsidRPr="00B240B4">
        <w:rPr>
          <w:rFonts w:eastAsia="Calibri"/>
          <w:color w:val="000000"/>
          <w:sz w:val="24"/>
          <w:szCs w:val="24"/>
        </w:rPr>
        <w:t>*Nei</w:t>
      </w:r>
      <w:proofErr w:type="spellEnd"/>
      <w:r w:rsidRPr="00B240B4">
        <w:rPr>
          <w:rFonts w:eastAsia="Calibri"/>
          <w:color w:val="000000"/>
          <w:sz w:val="24"/>
          <w:szCs w:val="24"/>
        </w:rPr>
        <w:t xml:space="preserve"> plessi indicati, compatibilmente con l’avanzamento dei lavori, la riunione si terrà all’interno dei locali; ove ciò non fosse possibile seguiranno comunicazioni in merito. </w:t>
      </w:r>
    </w:p>
    <w:p w:rsidR="00C934F8" w:rsidRPr="00B240B4" w:rsidRDefault="00C934F8" w:rsidP="00B240B4">
      <w:pPr>
        <w:spacing w:after="376" w:line="367" w:lineRule="exact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B240B4">
        <w:rPr>
          <w:rFonts w:eastAsia="Calibri"/>
          <w:color w:val="000000"/>
          <w:sz w:val="24"/>
          <w:szCs w:val="24"/>
        </w:rPr>
        <w:t>Si ricorda a tutti che, vista la situazione di emergenza sanitaria da COVID-19, è consentita la partecipazione di un solo genitore, o persona che ne fa le veci, per bambino/a, munito di proprio dispositivo di protezione individuale (mascherina).</w:t>
      </w:r>
    </w:p>
    <w:p w:rsidR="00C934F8" w:rsidRPr="00C934F8" w:rsidRDefault="00C934F8" w:rsidP="00B240B4">
      <w:pPr>
        <w:spacing w:after="376" w:line="367" w:lineRule="exact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C934F8">
        <w:rPr>
          <w:rFonts w:eastAsia="Calibri"/>
          <w:color w:val="000000"/>
          <w:sz w:val="24"/>
          <w:szCs w:val="24"/>
        </w:rPr>
        <w:t>Durante la riunione dovranno essere rispettate le regole previste per il distanziamento sociale.</w:t>
      </w:r>
    </w:p>
    <w:p w:rsidR="00CA741B" w:rsidRPr="003F72A6" w:rsidRDefault="00CA741B" w:rsidP="00CA7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A741B" w:rsidRPr="003F72A6" w:rsidRDefault="00CA741B" w:rsidP="00CA741B">
      <w:pPr>
        <w:spacing w:after="0" w:line="240" w:lineRule="auto"/>
        <w:ind w:left="482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3F72A6">
        <w:rPr>
          <w:rFonts w:asciiTheme="minorHAnsi" w:hAnsiTheme="minorHAnsi" w:cstheme="minorHAnsi"/>
          <w:sz w:val="24"/>
          <w:szCs w:val="24"/>
          <w:lang w:eastAsia="it-IT"/>
        </w:rPr>
        <w:t>IL DIRIGENTE SCOLASTICO</w:t>
      </w:r>
    </w:p>
    <w:p w:rsidR="00CA741B" w:rsidRPr="003F72A6" w:rsidRDefault="00CA741B" w:rsidP="00CA741B">
      <w:pPr>
        <w:spacing w:after="0" w:line="240" w:lineRule="auto"/>
        <w:ind w:left="4820"/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3F72A6">
        <w:rPr>
          <w:rFonts w:asciiTheme="minorHAnsi" w:hAnsiTheme="minorHAnsi" w:cstheme="minorHAnsi"/>
          <w:sz w:val="24"/>
          <w:szCs w:val="24"/>
          <w:lang w:eastAsia="it-IT"/>
        </w:rPr>
        <w:t>D.ssa Claudia Battisti</w:t>
      </w:r>
    </w:p>
    <w:p w:rsidR="00805DF5" w:rsidRPr="003F72A6" w:rsidRDefault="00805DF5" w:rsidP="000E2C45">
      <w:pPr>
        <w:rPr>
          <w:rFonts w:asciiTheme="minorHAnsi" w:hAnsiTheme="minorHAnsi" w:cstheme="minorHAnsi"/>
          <w:sz w:val="24"/>
          <w:szCs w:val="24"/>
        </w:rPr>
      </w:pPr>
    </w:p>
    <w:p w:rsidR="00146381" w:rsidRPr="00C8472A" w:rsidRDefault="00146381" w:rsidP="000E2C45">
      <w:pPr>
        <w:rPr>
          <w:rFonts w:cs="Calibri"/>
        </w:rPr>
      </w:pPr>
    </w:p>
    <w:sectPr w:rsidR="00146381" w:rsidRPr="00C8472A" w:rsidSect="00F1639C">
      <w:headerReference w:type="default" r:id="rId7"/>
      <w:footerReference w:type="default" r:id="rId8"/>
      <w:pgSz w:w="11906" w:h="16838"/>
      <w:pgMar w:top="1417" w:right="1134" w:bottom="1134" w:left="1134" w:header="708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69" w:rsidRDefault="00A67C69" w:rsidP="00F1639C">
      <w:pPr>
        <w:spacing w:after="0" w:line="240" w:lineRule="auto"/>
      </w:pPr>
      <w:r>
        <w:separator/>
      </w:r>
    </w:p>
  </w:endnote>
  <w:endnote w:type="continuationSeparator" w:id="0">
    <w:p w:rsidR="00A67C69" w:rsidRDefault="00A67C69" w:rsidP="00F1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9C" w:rsidRPr="0026539A" w:rsidRDefault="00F1639C" w:rsidP="00F1639C">
    <w:pPr>
      <w:pStyle w:val="Pidipagina"/>
      <w:jc w:val="center"/>
      <w:rPr>
        <w:rFonts w:ascii="Times New Roman" w:hAnsi="Times New Roman"/>
        <w:sz w:val="12"/>
        <w:szCs w:val="12"/>
      </w:rPr>
    </w:pPr>
    <w:r w:rsidRPr="0026539A">
      <w:rPr>
        <w:rFonts w:ascii="Times New Roman" w:hAnsi="Times New Roman"/>
        <w:sz w:val="12"/>
        <w:szCs w:val="12"/>
      </w:rPr>
      <w:t>Plessi scolastici del 1° Circolo Didattico Olbia</w:t>
    </w:r>
  </w:p>
  <w:tbl>
    <w:tblPr>
      <w:tblW w:w="0" w:type="auto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4935"/>
      <w:gridCol w:w="4919"/>
    </w:tblGrid>
    <w:tr w:rsidR="00F1639C" w:rsidRPr="0026539A" w:rsidTr="006C1B8D">
      <w:tc>
        <w:tcPr>
          <w:tcW w:w="4960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Nanni n. 13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25893 scuola primaria</w:t>
          </w:r>
        </w:p>
      </w:tc>
      <w:tc>
        <w:tcPr>
          <w:tcW w:w="4961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Poltu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Cuadu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Modena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66670 scuola dell’infanzia e primaria</w:t>
          </w:r>
        </w:p>
      </w:tc>
    </w:tr>
    <w:tr w:rsidR="00F1639C" w:rsidRPr="0026539A" w:rsidTr="006C1B8D">
      <w:tc>
        <w:tcPr>
          <w:tcW w:w="4960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Roma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25598  scuola dell’infanzia</w:t>
          </w:r>
          <w:r w:rsidRPr="0026539A">
            <w:rPr>
              <w:rFonts w:ascii="Times New Roman" w:hAnsi="Times New Roman"/>
              <w:sz w:val="12"/>
              <w:szCs w:val="12"/>
            </w:rPr>
            <w:tab/>
          </w:r>
        </w:p>
      </w:tc>
      <w:tc>
        <w:tcPr>
          <w:tcW w:w="4961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Libertà 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46509  scuola primaria</w:t>
          </w:r>
        </w:p>
      </w:tc>
    </w:tr>
    <w:tr w:rsidR="00F1639C" w:rsidRPr="0026539A" w:rsidTr="006C1B8D">
      <w:tc>
        <w:tcPr>
          <w:tcW w:w="4960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San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Simplicio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Gennargentu n. 3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23872 scuola dell’infanzia e primaria  </w:t>
          </w:r>
        </w:p>
      </w:tc>
      <w:tc>
        <w:tcPr>
          <w:tcW w:w="4961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Golfo Aranci via Cala Moresca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   0789 46382   scuola dell’infanzia</w:t>
          </w:r>
        </w:p>
      </w:tc>
    </w:tr>
    <w:tr w:rsidR="00F1639C" w:rsidRPr="0026539A" w:rsidTr="006C1B8D">
      <w:tc>
        <w:tcPr>
          <w:tcW w:w="4960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Redipuglia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28811  scuola primaria</w:t>
          </w:r>
        </w:p>
      </w:tc>
      <w:tc>
        <w:tcPr>
          <w:tcW w:w="4961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Rudalza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via della Stazione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32658  scuola  primaria</w:t>
          </w:r>
        </w:p>
      </w:tc>
    </w:tr>
    <w:tr w:rsidR="00F1639C" w:rsidRPr="0026539A" w:rsidTr="006C1B8D">
      <w:tc>
        <w:tcPr>
          <w:tcW w:w="4960" w:type="dxa"/>
        </w:tcPr>
        <w:p w:rsidR="00F1639C" w:rsidRPr="0026539A" w:rsidRDefault="00F1639C" w:rsidP="006C1B8D">
          <w:pPr>
            <w:pStyle w:val="Pidipagina"/>
            <w:tabs>
              <w:tab w:val="clear" w:pos="4819"/>
              <w:tab w:val="clear" w:pos="9638"/>
            </w:tabs>
            <w:rPr>
              <w:rFonts w:ascii="Times New Roman" w:hAnsi="Times New Roman"/>
              <w:sz w:val="12"/>
              <w:szCs w:val="12"/>
            </w:rPr>
          </w:pPr>
          <w:r w:rsidRPr="0026539A">
            <w:rPr>
              <w:rFonts w:ascii="Times New Roman" w:hAnsi="Times New Roman"/>
              <w:sz w:val="12"/>
              <w:szCs w:val="12"/>
            </w:rPr>
            <w:t xml:space="preserve">Olbia via Leonardo da Vinci   </w:t>
          </w:r>
          <w:proofErr w:type="spellStart"/>
          <w:r w:rsidRPr="0026539A">
            <w:rPr>
              <w:rFonts w:ascii="Times New Roman" w:hAnsi="Times New Roman"/>
              <w:sz w:val="12"/>
              <w:szCs w:val="12"/>
            </w:rPr>
            <w:t>tel</w:t>
          </w:r>
          <w:proofErr w:type="spellEnd"/>
          <w:r w:rsidRPr="0026539A">
            <w:rPr>
              <w:rFonts w:ascii="Times New Roman" w:hAnsi="Times New Roman"/>
              <w:sz w:val="12"/>
              <w:szCs w:val="12"/>
            </w:rPr>
            <w:t xml:space="preserve"> 0789 53560  scuola dell’ infanzia</w:t>
          </w:r>
        </w:p>
      </w:tc>
      <w:tc>
        <w:tcPr>
          <w:tcW w:w="4961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rFonts w:ascii="Times New Roman" w:hAnsi="Times New Roman"/>
              <w:sz w:val="12"/>
              <w:szCs w:val="12"/>
            </w:rPr>
            <w:t>Olbia – Porto Rotondo – Piazza Quadra tel. 078935429 scuola infanzia</w:t>
          </w:r>
        </w:p>
      </w:tc>
    </w:tr>
  </w:tbl>
  <w:p w:rsidR="00F1639C" w:rsidRDefault="00F16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69" w:rsidRDefault="00A67C69" w:rsidP="00F1639C">
      <w:pPr>
        <w:spacing w:after="0" w:line="240" w:lineRule="auto"/>
      </w:pPr>
      <w:r>
        <w:separator/>
      </w:r>
    </w:p>
  </w:footnote>
  <w:footnote w:type="continuationSeparator" w:id="0">
    <w:p w:rsidR="00A67C69" w:rsidRDefault="00A67C69" w:rsidP="00F1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4"/>
      <w:gridCol w:w="3286"/>
      <w:gridCol w:w="3284"/>
    </w:tblGrid>
    <w:tr w:rsidR="00F1639C" w:rsidRPr="0026539A" w:rsidTr="006C1B8D">
      <w:tc>
        <w:tcPr>
          <w:tcW w:w="3307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102870</wp:posOffset>
                </wp:positionV>
                <wp:extent cx="490220" cy="370205"/>
                <wp:effectExtent l="19050" t="0" r="5080" b="0"/>
                <wp:wrapSquare wrapText="bothSides"/>
                <wp:docPr id="3" name="Immagine 1" descr="Risultati immagini per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220" cy="3702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07" w:type="dxa"/>
        </w:tcPr>
        <w:p w:rsidR="00F1639C" w:rsidRPr="0026539A" w:rsidRDefault="00F1639C" w:rsidP="006C1B8D">
          <w:pPr>
            <w:pStyle w:val="Pidipagina"/>
            <w:jc w:val="center"/>
            <w:rPr>
              <w:rFonts w:ascii="Times New Roman" w:hAnsi="Times New Roman"/>
              <w:sz w:val="12"/>
              <w:szCs w:val="12"/>
            </w:rPr>
          </w:pPr>
          <w:r>
            <w:rPr>
              <w:b/>
              <w:i/>
              <w:noProof/>
              <w:sz w:val="20"/>
              <w:lang w:eastAsia="it-IT"/>
            </w:rPr>
            <w:drawing>
              <wp:inline distT="0" distB="0" distL="0" distR="0">
                <wp:extent cx="560705" cy="63754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F1639C" w:rsidRPr="0026539A" w:rsidRDefault="00F1639C" w:rsidP="006C1B8D">
          <w:pPr>
            <w:pStyle w:val="Pidipagina"/>
            <w:rPr>
              <w:rFonts w:ascii="Times New Roman" w:hAnsi="Times New Roman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53340</wp:posOffset>
                </wp:positionV>
                <wp:extent cx="462280" cy="511175"/>
                <wp:effectExtent l="19050" t="0" r="0" b="0"/>
                <wp:wrapSquare wrapText="bothSides"/>
                <wp:docPr id="2" name="Immagine 2" descr="Risultati immagini per 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1639C" w:rsidRDefault="00F1639C" w:rsidP="00F1639C">
    <w:pPr>
      <w:spacing w:after="0" w:line="240" w:lineRule="auto"/>
      <w:jc w:val="center"/>
      <w:rPr>
        <w:rFonts w:ascii="Palatino Linotype" w:hAnsi="Palatino Linotype" w:cs="Tahoma"/>
        <w:b/>
        <w:sz w:val="28"/>
        <w:szCs w:val="28"/>
      </w:rPr>
    </w:pPr>
    <w:r>
      <w:rPr>
        <w:rFonts w:ascii="Palatino Linotype" w:hAnsi="Palatino Linotype" w:cs="Tahoma"/>
        <w:b/>
        <w:noProof/>
        <w:sz w:val="28"/>
        <w:szCs w:val="28"/>
      </w:rPr>
      <w:t>Ministero dell'Istruzione, dell'Università e della Ricerca</w:t>
    </w:r>
  </w:p>
  <w:p w:rsidR="00F1639C" w:rsidRDefault="00F1639C" w:rsidP="00F1639C">
    <w:pPr>
      <w:spacing w:after="0" w:line="240" w:lineRule="auto"/>
      <w:jc w:val="center"/>
      <w:outlineLvl w:val="0"/>
      <w:rPr>
        <w:rFonts w:ascii="Constantia" w:hAnsi="Constantia" w:cs="Tahoma"/>
        <w:sz w:val="20"/>
        <w:szCs w:val="20"/>
      </w:rPr>
    </w:pPr>
    <w:r>
      <w:rPr>
        <w:rFonts w:ascii="Constantia" w:hAnsi="Constantia" w:cs="Tahoma"/>
        <w:sz w:val="20"/>
        <w:szCs w:val="20"/>
      </w:rPr>
      <w:t xml:space="preserve">UFFICIO SCOLASTICO REGIONALE PER </w:t>
    </w:r>
    <w:r>
      <w:rPr>
        <w:rFonts w:ascii="Constantia" w:hAnsi="Constantia" w:cs="Tahoma"/>
        <w:noProof/>
        <w:sz w:val="20"/>
        <w:szCs w:val="20"/>
      </w:rPr>
      <w:t>LA SARDEGNA</w:t>
    </w:r>
  </w:p>
  <w:p w:rsidR="00F1639C" w:rsidRDefault="00F1639C" w:rsidP="00F1639C">
    <w:pPr>
      <w:spacing w:after="0" w:line="240" w:lineRule="auto"/>
      <w:jc w:val="center"/>
      <w:outlineLvl w:val="0"/>
      <w:rPr>
        <w:rFonts w:ascii="Garamond" w:hAnsi="Garamond" w:cs="Tahoma"/>
      </w:rPr>
    </w:pPr>
    <w:r>
      <w:rPr>
        <w:rFonts w:ascii="Garamond" w:hAnsi="Garamond" w:cs="Tahoma"/>
      </w:rPr>
      <w:t xml:space="preserve"> 1° CIRCOLO DIDATTICO </w:t>
    </w:r>
    <w:r>
      <w:rPr>
        <w:rFonts w:ascii="Garamond" w:hAnsi="Garamond" w:cs="Tahoma"/>
        <w:noProof/>
      </w:rPr>
      <w:t>OLBIA</w:t>
    </w:r>
  </w:p>
  <w:p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noProof/>
        <w:sz w:val="16"/>
        <w:szCs w:val="16"/>
      </w:rPr>
      <w:t>Via Alessandro Nanni, 13</w:t>
    </w:r>
    <w:r>
      <w:rPr>
        <w:rFonts w:ascii="Palatino Linotype" w:hAnsi="Palatino Linotype" w:cs="Tahoma"/>
        <w:sz w:val="16"/>
        <w:szCs w:val="16"/>
      </w:rPr>
      <w:t xml:space="preserve"> - </w:t>
    </w:r>
    <w:r>
      <w:rPr>
        <w:rFonts w:ascii="Palatino Linotype" w:hAnsi="Palatino Linotype" w:cs="Tahoma"/>
        <w:noProof/>
        <w:sz w:val="16"/>
        <w:szCs w:val="16"/>
      </w:rPr>
      <w:t>07026</w:t>
    </w:r>
    <w:r>
      <w:rPr>
        <w:rFonts w:ascii="Palatino Linotype" w:hAnsi="Palatino Linotype" w:cs="Tahoma"/>
        <w:sz w:val="16"/>
        <w:szCs w:val="16"/>
      </w:rPr>
      <w:t xml:space="preserve"> </w:t>
    </w:r>
    <w:r>
      <w:rPr>
        <w:rFonts w:ascii="Palatino Linotype" w:hAnsi="Palatino Linotype" w:cs="Tahoma"/>
        <w:noProof/>
        <w:sz w:val="16"/>
        <w:szCs w:val="16"/>
      </w:rPr>
      <w:t>OLBIA</w:t>
    </w:r>
    <w:r>
      <w:rPr>
        <w:rFonts w:ascii="Palatino Linotype" w:hAnsi="Palatino Linotype" w:cs="Tahoma"/>
        <w:sz w:val="16"/>
        <w:szCs w:val="16"/>
      </w:rPr>
      <w:t xml:space="preserve"> (</w:t>
    </w:r>
    <w:r>
      <w:rPr>
        <w:rFonts w:ascii="Palatino Linotype" w:hAnsi="Palatino Linotype" w:cs="Tahoma"/>
        <w:noProof/>
        <w:sz w:val="16"/>
        <w:szCs w:val="16"/>
      </w:rPr>
      <w:t>SS</w:t>
    </w:r>
    <w:r>
      <w:rPr>
        <w:rFonts w:ascii="Palatino Linotype" w:hAnsi="Palatino Linotype" w:cs="Tahoma"/>
        <w:sz w:val="16"/>
        <w:szCs w:val="16"/>
      </w:rPr>
      <w:t xml:space="preserve">) </w:t>
    </w:r>
  </w:p>
  <w:p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noProof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 xml:space="preserve">Tel.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Fax. </w:t>
    </w:r>
    <w:r>
      <w:rPr>
        <w:rFonts w:ascii="Palatino Linotype" w:hAnsi="Palatino Linotype" w:cs="Tahoma"/>
        <w:noProof/>
        <w:sz w:val="16"/>
        <w:szCs w:val="16"/>
      </w:rPr>
      <w:t>0789 25.893</w:t>
    </w:r>
    <w:r>
      <w:rPr>
        <w:rFonts w:ascii="Palatino Linotype" w:hAnsi="Palatino Linotype" w:cs="Tahoma"/>
        <w:sz w:val="16"/>
        <w:szCs w:val="16"/>
      </w:rPr>
      <w:t xml:space="preserve">  - Codice Fiscale: </w:t>
    </w:r>
    <w:r>
      <w:rPr>
        <w:rFonts w:ascii="Palatino Linotype" w:hAnsi="Palatino Linotype" w:cs="Tahoma"/>
        <w:noProof/>
        <w:sz w:val="16"/>
        <w:szCs w:val="16"/>
      </w:rPr>
      <w:t>91025030908</w:t>
    </w:r>
    <w:r>
      <w:rPr>
        <w:rFonts w:ascii="Palatino Linotype" w:hAnsi="Palatino Linotype" w:cs="Tahoma"/>
        <w:sz w:val="16"/>
        <w:szCs w:val="16"/>
      </w:rPr>
      <w:t xml:space="preserve"> Codice Meccanografico: </w:t>
    </w:r>
    <w:r>
      <w:rPr>
        <w:rFonts w:ascii="Palatino Linotype" w:hAnsi="Palatino Linotype" w:cs="Tahoma"/>
        <w:noProof/>
        <w:sz w:val="16"/>
        <w:szCs w:val="16"/>
      </w:rPr>
      <w:t>SSEE02500B</w:t>
    </w:r>
  </w:p>
  <w:p w:rsidR="00F1639C" w:rsidRDefault="00F1639C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>
      <w:rPr>
        <w:rFonts w:ascii="Palatino Linotype" w:hAnsi="Palatino Linotype" w:cs="Tahoma"/>
        <w:sz w:val="16"/>
        <w:szCs w:val="16"/>
      </w:rPr>
      <w:t>m</w:t>
    </w:r>
    <w:r w:rsidRPr="00465407">
      <w:rPr>
        <w:rFonts w:ascii="Palatino Linotype" w:hAnsi="Palatino Linotype" w:cs="Tahoma"/>
        <w:sz w:val="16"/>
        <w:szCs w:val="16"/>
      </w:rPr>
      <w:t xml:space="preserve">ail: </w:t>
    </w:r>
    <w:r w:rsidRPr="003A6050">
      <w:rPr>
        <w:rFonts w:ascii="Palatino Linotype" w:hAnsi="Palatino Linotype" w:cs="Tahoma"/>
        <w:sz w:val="16"/>
        <w:szCs w:val="16"/>
      </w:rPr>
      <w:t>ssee02500b@istruzione.it</w:t>
    </w:r>
    <w:r>
      <w:rPr>
        <w:rFonts w:ascii="Palatino Linotype" w:hAnsi="Palatino Linotype" w:cs="Tahoma"/>
        <w:sz w:val="16"/>
        <w:szCs w:val="16"/>
      </w:rPr>
      <w:t xml:space="preserve"> pec: </w:t>
    </w:r>
    <w:r w:rsidR="00FA3630" w:rsidRPr="00FA3630">
      <w:rPr>
        <w:rFonts w:ascii="Palatino Linotype" w:hAnsi="Palatino Linotype" w:cs="Tahoma"/>
        <w:sz w:val="16"/>
        <w:szCs w:val="16"/>
      </w:rPr>
      <w:t>ssee02500b@pec.istruzione.it</w:t>
    </w:r>
  </w:p>
  <w:p w:rsidR="00FA3630" w:rsidRPr="00FA3630" w:rsidRDefault="00FA3630" w:rsidP="00F1639C">
    <w:pPr>
      <w:spacing w:after="0" w:line="240" w:lineRule="auto"/>
      <w:jc w:val="center"/>
      <w:outlineLvl w:val="0"/>
      <w:rPr>
        <w:rFonts w:ascii="Palatino Linotype" w:hAnsi="Palatino Linotype" w:cs="Tahoma"/>
        <w:sz w:val="16"/>
        <w:szCs w:val="16"/>
      </w:rPr>
    </w:pPr>
    <w:r w:rsidRPr="00FA3630">
      <w:rPr>
        <w:rFonts w:ascii="Palatino Linotype" w:hAnsi="Palatino Linotype" w:cs="Tahoma"/>
        <w:sz w:val="16"/>
        <w:szCs w:val="16"/>
      </w:rPr>
      <w:t>https:/</w:t>
    </w:r>
    <w:r>
      <w:rPr>
        <w:rFonts w:ascii="Palatino Linotype" w:hAnsi="Palatino Linotype" w:cs="Tahoma"/>
        <w:sz w:val="16"/>
        <w:szCs w:val="16"/>
      </w:rPr>
      <w:t>/www.ddprimocircoloolbia.edu.it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42F"/>
    <w:multiLevelType w:val="hybridMultilevel"/>
    <w:tmpl w:val="AD948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0443"/>
    <w:multiLevelType w:val="hybridMultilevel"/>
    <w:tmpl w:val="BE426C70"/>
    <w:lvl w:ilvl="0" w:tplc="9B9AD478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B801031"/>
    <w:multiLevelType w:val="multilevel"/>
    <w:tmpl w:val="96023DB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20"/>
        <w:w w:val="100"/>
        <w:sz w:val="3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8844DD"/>
    <w:multiLevelType w:val="hybridMultilevel"/>
    <w:tmpl w:val="4D34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5CE"/>
    <w:multiLevelType w:val="multilevel"/>
    <w:tmpl w:val="BE426C70"/>
    <w:lvl w:ilvl="0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7C8140CF"/>
    <w:multiLevelType w:val="multilevel"/>
    <w:tmpl w:val="EEDE7C0E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2"/>
        <w:w w:val="100"/>
        <w:sz w:val="3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1639C"/>
    <w:rsid w:val="00012222"/>
    <w:rsid w:val="00020D9E"/>
    <w:rsid w:val="0002358C"/>
    <w:rsid w:val="000262A4"/>
    <w:rsid w:val="00053564"/>
    <w:rsid w:val="00073E26"/>
    <w:rsid w:val="000E2C45"/>
    <w:rsid w:val="000E3831"/>
    <w:rsid w:val="000F30C6"/>
    <w:rsid w:val="000F50B5"/>
    <w:rsid w:val="00146381"/>
    <w:rsid w:val="00274063"/>
    <w:rsid w:val="00305679"/>
    <w:rsid w:val="00326456"/>
    <w:rsid w:val="003F72A6"/>
    <w:rsid w:val="004F5A73"/>
    <w:rsid w:val="005238B2"/>
    <w:rsid w:val="00574541"/>
    <w:rsid w:val="005E67AE"/>
    <w:rsid w:val="00603FD3"/>
    <w:rsid w:val="00630DC9"/>
    <w:rsid w:val="0064718A"/>
    <w:rsid w:val="006630D2"/>
    <w:rsid w:val="0068083A"/>
    <w:rsid w:val="006914FE"/>
    <w:rsid w:val="00712BA8"/>
    <w:rsid w:val="00790503"/>
    <w:rsid w:val="007C66D2"/>
    <w:rsid w:val="007F0807"/>
    <w:rsid w:val="00805DF5"/>
    <w:rsid w:val="008320AB"/>
    <w:rsid w:val="008A328A"/>
    <w:rsid w:val="008B56CC"/>
    <w:rsid w:val="009D2A0D"/>
    <w:rsid w:val="00A17FCB"/>
    <w:rsid w:val="00A3328A"/>
    <w:rsid w:val="00A349DC"/>
    <w:rsid w:val="00A67C69"/>
    <w:rsid w:val="00B1740F"/>
    <w:rsid w:val="00B240B4"/>
    <w:rsid w:val="00B34542"/>
    <w:rsid w:val="00C8472A"/>
    <w:rsid w:val="00C934F8"/>
    <w:rsid w:val="00CA741B"/>
    <w:rsid w:val="00CE30DC"/>
    <w:rsid w:val="00D52EE4"/>
    <w:rsid w:val="00E41F26"/>
    <w:rsid w:val="00E73896"/>
    <w:rsid w:val="00E7555B"/>
    <w:rsid w:val="00EA6DCF"/>
    <w:rsid w:val="00F1639C"/>
    <w:rsid w:val="00FA3630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C45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1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639C"/>
  </w:style>
  <w:style w:type="paragraph" w:styleId="Pidipagina">
    <w:name w:val="footer"/>
    <w:basedOn w:val="Normale"/>
    <w:link w:val="PidipaginaCarattere"/>
    <w:uiPriority w:val="99"/>
    <w:unhideWhenUsed/>
    <w:rsid w:val="00F1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3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3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35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E2C45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2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2C4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CA74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A741B"/>
    <w:rPr>
      <w:rFonts w:ascii="Arial" w:eastAsia="Arial" w:hAnsi="Arial" w:cs="Arial"/>
      <w:sz w:val="20"/>
      <w:szCs w:val="20"/>
      <w:lang w:val="en-US"/>
    </w:rPr>
  </w:style>
  <w:style w:type="character" w:customStyle="1" w:styleId="address">
    <w:name w:val="address"/>
    <w:rsid w:val="00CA741B"/>
  </w:style>
  <w:style w:type="table" w:styleId="Grigliatabella">
    <w:name w:val="Table Grid"/>
    <w:basedOn w:val="Tabellanormale"/>
    <w:uiPriority w:val="59"/>
    <w:rsid w:val="00B2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2018-09-24T14:01:00Z</cp:lastPrinted>
  <dcterms:created xsi:type="dcterms:W3CDTF">2021-09-06T10:32:00Z</dcterms:created>
  <dcterms:modified xsi:type="dcterms:W3CDTF">2021-09-06T10:33:00Z</dcterms:modified>
</cp:coreProperties>
</file>